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699" w:rsidRPr="00600699" w:rsidRDefault="00600699" w:rsidP="0060069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00699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600699" w:rsidRPr="00600699" w:rsidRDefault="00600699" w:rsidP="0060069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00699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600699" w:rsidRPr="00600699" w:rsidRDefault="00600699" w:rsidP="0060069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00699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600699" w:rsidRPr="00600699" w:rsidRDefault="00600699" w:rsidP="0060069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00699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1019AC" w:rsidRPr="00C579A3" w:rsidRDefault="001019AC" w:rsidP="001019AC">
      <w:pPr>
        <w:tabs>
          <w:tab w:val="left" w:pos="3969"/>
        </w:tabs>
        <w:spacing w:after="0"/>
        <w:jc w:val="center"/>
        <w:rPr>
          <w:b/>
          <w:szCs w:val="24"/>
          <w:lang w:eastAsia="uk-UA"/>
        </w:rPr>
      </w:pPr>
      <w:proofErr w:type="spellStart"/>
      <w:r w:rsidRPr="00C579A3">
        <w:rPr>
          <w:b/>
          <w:szCs w:val="24"/>
          <w:lang w:eastAsia="uk-UA"/>
        </w:rPr>
        <w:t>адміністративної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послуги</w:t>
      </w:r>
      <w:proofErr w:type="spellEnd"/>
      <w:r w:rsidRPr="00C579A3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Pr="00C579A3">
        <w:rPr>
          <w:b/>
          <w:szCs w:val="24"/>
          <w:lang w:eastAsia="uk-UA"/>
        </w:rPr>
        <w:t>державної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реєстрації</w:t>
      </w:r>
      <w:proofErr w:type="spellEnd"/>
      <w:r w:rsidRPr="00C579A3">
        <w:rPr>
          <w:b/>
          <w:szCs w:val="24"/>
          <w:lang w:eastAsia="uk-UA"/>
        </w:rPr>
        <w:t xml:space="preserve"> </w:t>
      </w:r>
    </w:p>
    <w:p w:rsidR="00B360B2" w:rsidRPr="00B360B2" w:rsidRDefault="00B360B2" w:rsidP="001019AC">
      <w:pPr>
        <w:spacing w:after="0"/>
        <w:jc w:val="center"/>
        <w:rPr>
          <w:rFonts w:eastAsia="Times New Roman"/>
          <w:b/>
          <w:color w:val="333333"/>
          <w:szCs w:val="24"/>
          <w:lang w:val="uk-UA" w:eastAsia="ru-RU"/>
        </w:rPr>
      </w:pPr>
      <w:bookmarkStart w:id="1" w:name="_GoBack"/>
      <w:bookmarkEnd w:id="1"/>
      <w:r w:rsidRPr="00B360B2">
        <w:rPr>
          <w:rFonts w:eastAsia="Times New Roman"/>
          <w:b/>
          <w:color w:val="337AB7"/>
          <w:szCs w:val="24"/>
          <w:lang w:eastAsia="ru-RU"/>
        </w:rPr>
        <w:t xml:space="preserve">права </w:t>
      </w:r>
      <w:proofErr w:type="spellStart"/>
      <w:r w:rsidRPr="00B360B2">
        <w:rPr>
          <w:rFonts w:eastAsia="Times New Roman"/>
          <w:b/>
          <w:color w:val="337AB7"/>
          <w:szCs w:val="24"/>
          <w:lang w:eastAsia="ru-RU"/>
        </w:rPr>
        <w:t>власності</w:t>
      </w:r>
      <w:proofErr w:type="spellEnd"/>
      <w:r w:rsidRPr="00B360B2">
        <w:rPr>
          <w:rFonts w:eastAsia="Times New Roman"/>
          <w:b/>
          <w:color w:val="337AB7"/>
          <w:szCs w:val="24"/>
          <w:lang w:eastAsia="ru-RU"/>
        </w:rPr>
        <w:t xml:space="preserve"> на </w:t>
      </w:r>
      <w:proofErr w:type="spellStart"/>
      <w:r w:rsidRPr="00B360B2">
        <w:rPr>
          <w:rFonts w:eastAsia="Times New Roman"/>
          <w:b/>
          <w:color w:val="337AB7"/>
          <w:szCs w:val="24"/>
          <w:lang w:eastAsia="ru-RU"/>
        </w:rPr>
        <w:t>нерухоме</w:t>
      </w:r>
      <w:proofErr w:type="spellEnd"/>
      <w:r w:rsidRPr="00B360B2">
        <w:rPr>
          <w:rFonts w:eastAsia="Times New Roman"/>
          <w:b/>
          <w:color w:val="337AB7"/>
          <w:szCs w:val="24"/>
          <w:lang w:eastAsia="ru-RU"/>
        </w:rPr>
        <w:t xml:space="preserve"> </w:t>
      </w:r>
      <w:proofErr w:type="spellStart"/>
      <w:r w:rsidRPr="00B360B2">
        <w:rPr>
          <w:rFonts w:eastAsia="Times New Roman"/>
          <w:b/>
          <w:color w:val="337AB7"/>
          <w:szCs w:val="24"/>
          <w:lang w:eastAsia="ru-RU"/>
        </w:rPr>
        <w:t>майно</w:t>
      </w:r>
      <w:proofErr w:type="spellEnd"/>
    </w:p>
    <w:p w:rsidR="00B360B2" w:rsidRPr="00B360B2" w:rsidRDefault="00B360B2" w:rsidP="001019AC">
      <w:pPr>
        <w:spacing w:after="0"/>
        <w:jc w:val="center"/>
        <w:rPr>
          <w:rFonts w:eastAsia="Times New Roman"/>
          <w:color w:val="333333"/>
          <w:sz w:val="21"/>
          <w:szCs w:val="21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3544"/>
        <w:gridCol w:w="5387"/>
      </w:tblGrid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1.</w:t>
            </w:r>
          </w:p>
        </w:tc>
        <w:tc>
          <w:tcPr>
            <w:tcW w:w="3544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val="uk-UA" w:eastAsia="ru-RU"/>
              </w:rPr>
              <w:t xml:space="preserve"> послуги</w:t>
            </w:r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r w:rsidRPr="008E1C22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Міло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вська районна державна адміністра</w:t>
            </w:r>
            <w:r w:rsidRPr="008E1C22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ція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2.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Місцезнаходження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387" w:type="dxa"/>
          </w:tcPr>
          <w:p w:rsidR="00B360B2" w:rsidRDefault="00B360B2" w:rsidP="00B360B2">
            <w:pPr>
              <w:rPr>
                <w:i/>
                <w:iCs/>
                <w:szCs w:val="24"/>
                <w:lang w:val="uk-UA" w:eastAsia="ru-RU"/>
              </w:rPr>
            </w:pPr>
            <w:r w:rsidRPr="008E1C22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8E1C22">
              <w:t xml:space="preserve"> </w:t>
            </w:r>
            <w:proofErr w:type="spellStart"/>
            <w:r w:rsidRPr="008E1C22">
              <w:t>Луганська</w:t>
            </w:r>
            <w:proofErr w:type="spellEnd"/>
            <w:r w:rsidRPr="008E1C22">
              <w:t xml:space="preserve"> область, </w:t>
            </w:r>
            <w:proofErr w:type="spellStart"/>
            <w:r w:rsidRPr="008E1C22">
              <w:t>Міловський</w:t>
            </w:r>
            <w:proofErr w:type="spellEnd"/>
            <w:r w:rsidRPr="008E1C22">
              <w:t xml:space="preserve"> район, </w:t>
            </w:r>
            <w:proofErr w:type="spellStart"/>
            <w:r w:rsidRPr="008E1C22">
              <w:t>смт</w:t>
            </w:r>
            <w:proofErr w:type="spellEnd"/>
            <w:r w:rsidRPr="008E1C22">
              <w:t xml:space="preserve">. </w:t>
            </w:r>
            <w:proofErr w:type="spellStart"/>
            <w:r w:rsidRPr="008E1C22">
              <w:t>Мілове</w:t>
            </w:r>
            <w:proofErr w:type="spellEnd"/>
            <w:r w:rsidRPr="008E1C22">
              <w:t xml:space="preserve">, </w:t>
            </w:r>
            <w:proofErr w:type="spellStart"/>
            <w:r w:rsidRPr="008E1C22">
              <w:t>вулиця</w:t>
            </w:r>
            <w:proofErr w:type="spellEnd"/>
            <w:r w:rsidRPr="008E1C22">
              <w:rPr>
                <w:lang w:val="uk-UA"/>
              </w:rPr>
              <w:t xml:space="preserve"> Миру</w:t>
            </w:r>
            <w:r w:rsidRPr="008E1C22">
              <w:t xml:space="preserve">, </w:t>
            </w:r>
            <w:proofErr w:type="spellStart"/>
            <w:r w:rsidRPr="008E1C22">
              <w:t>будинок</w:t>
            </w:r>
            <w:proofErr w:type="spellEnd"/>
            <w:r w:rsidRPr="008E1C22">
              <w:rPr>
                <w:lang w:val="uk-UA"/>
              </w:rPr>
              <w:t xml:space="preserve"> 40 Телефон:</w:t>
            </w:r>
            <w:r>
              <w:rPr>
                <w:i/>
                <w:iCs/>
                <w:szCs w:val="24"/>
                <w:lang w:eastAsia="ru-RU"/>
              </w:rPr>
              <w:t>(06465) 2-13-00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8E1C22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8E1C22">
              <w:rPr>
                <w:i/>
                <w:iCs/>
                <w:szCs w:val="24"/>
                <w:lang w:eastAsia="ru-RU"/>
              </w:rPr>
              <w:t>: mil.vdr@ukr.net</w:t>
            </w:r>
            <w:r w:rsidRPr="008E1C22">
              <w:t xml:space="preserve">  </w:t>
            </w: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Обідня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8E1C22">
              <w:rPr>
                <w:rFonts w:eastAsia="Times New Roman"/>
                <w:szCs w:val="24"/>
                <w:lang w:val="uk-UA" w:eastAsia="ru-RU"/>
              </w:rPr>
              <w:t>2</w:t>
            </w:r>
            <w:r w:rsidRPr="008E1C22">
              <w:rPr>
                <w:rFonts w:eastAsia="Times New Roman"/>
                <w:szCs w:val="24"/>
                <w:lang w:eastAsia="ru-RU"/>
              </w:rPr>
              <w:t>:00 до 1</w:t>
            </w:r>
            <w:r w:rsidRPr="008E1C22">
              <w:rPr>
                <w:rFonts w:eastAsia="Times New Roman"/>
                <w:szCs w:val="24"/>
                <w:lang w:val="uk-UA" w:eastAsia="ru-RU"/>
              </w:rPr>
              <w:t>3</w:t>
            </w:r>
            <w:r w:rsidRPr="008E1C22">
              <w:rPr>
                <w:rFonts w:eastAsia="Times New Roman"/>
                <w:szCs w:val="24"/>
                <w:lang w:eastAsia="ru-RU"/>
              </w:rPr>
              <w:t>:00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неділя</w:t>
            </w:r>
            <w:proofErr w:type="spellEnd"/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4.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щодо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). Форма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затверджена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наказом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Міністерства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юстиції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17.04.2012 № 595/5 «Про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впорядкування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відносин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пов’язаних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державною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реєстрацією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»;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пред’являється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),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копія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.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заінтересованою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особою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згідно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Державним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фізичних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осіб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–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платників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податків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коли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фізична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особа через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свої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релігійні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інші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переконання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відмовляється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офіційно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повідомила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відповідні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органи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влади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відмітку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в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паспорті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громадянина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).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особою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пред’являє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оригінал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повноваження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. 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особою, яка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діє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імені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фізичної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особи,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також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8E1C22">
              <w:rPr>
                <w:rFonts w:eastAsia="Times New Roman"/>
                <w:szCs w:val="24"/>
                <w:lang w:eastAsia="ru-RU"/>
              </w:rPr>
              <w:lastRenderedPageBreak/>
              <w:t xml:space="preserve">документа,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особу, яку вона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представляє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фізичної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особи.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плати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Документ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сплату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адміністративного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збору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коли особа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звільнена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сплати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адміністративного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збору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);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підтверджують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виникнення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перехід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припинення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до Закону </w:t>
            </w:r>
            <w:proofErr w:type="spellStart"/>
            <w:proofErr w:type="gram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  «</w:t>
            </w:r>
            <w:proofErr w:type="gramEnd"/>
            <w:r w:rsidRPr="008E1C22">
              <w:rPr>
                <w:rFonts w:eastAsia="Times New Roman"/>
                <w:szCs w:val="24"/>
                <w:lang w:eastAsia="ru-RU"/>
              </w:rPr>
              <w:t xml:space="preserve">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» 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01.07.2004 №1952-IV, Порядку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25.12.2015 № 1127.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особою)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шляхом </w:t>
            </w:r>
            <w:proofErr w:type="spellStart"/>
            <w:proofErr w:type="gramStart"/>
            <w:r w:rsidRPr="008E1C22">
              <w:rPr>
                <w:rFonts w:eastAsia="Times New Roman"/>
                <w:szCs w:val="24"/>
                <w:lang w:eastAsia="ru-RU"/>
              </w:rPr>
              <w:t>надсилання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 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proofErr w:type="gramEnd"/>
            <w:r w:rsidRPr="008E1C22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описом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вкладення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6.</w:t>
            </w:r>
          </w:p>
        </w:tc>
        <w:tc>
          <w:tcPr>
            <w:tcW w:w="3544" w:type="dxa"/>
          </w:tcPr>
          <w:p w:rsidR="00B360B2" w:rsidRPr="00600699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="00600699">
              <w:rPr>
                <w:rFonts w:eastAsia="Times New Roman"/>
                <w:bCs/>
                <w:szCs w:val="24"/>
                <w:lang w:val="uk-UA" w:eastAsia="ru-RU"/>
              </w:rPr>
              <w:t>:</w:t>
            </w:r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платно.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3544" w:type="dxa"/>
          </w:tcPr>
          <w:p w:rsidR="00B360B2" w:rsidRPr="00B360B2" w:rsidRDefault="00600699" w:rsidP="00B360B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плати</w:t>
            </w:r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Адміністративний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збір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за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майно</w:t>
            </w:r>
            <w:proofErr w:type="spellEnd"/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1)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комплекс) у строк,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визначений</w:t>
            </w:r>
            <w:hyperlink r:id="rId5" w:anchor="n216" w:history="1">
              <w:r w:rsidRPr="008E1C22">
                <w:rPr>
                  <w:rFonts w:eastAsia="Times New Roman"/>
                  <w:color w:val="337AB7"/>
                  <w:szCs w:val="24"/>
                  <w:lang w:eastAsia="ru-RU"/>
                </w:rPr>
                <w:t>статтею</w:t>
              </w:r>
              <w:proofErr w:type="spellEnd"/>
              <w:r w:rsidRPr="008E1C22">
                <w:rPr>
                  <w:rFonts w:eastAsia="Times New Roman"/>
                  <w:color w:val="337AB7"/>
                  <w:szCs w:val="24"/>
                  <w:lang w:eastAsia="ru-RU"/>
                </w:rPr>
                <w:t xml:space="preserve"> 19</w:t>
              </w:r>
            </w:hyperlink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Закону, - 0,1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розміру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плати 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140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2)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 у строк,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визначений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fldChar w:fldCharType="begin"/>
            </w:r>
            <w:r w:rsidRPr="008E1C22">
              <w:rPr>
                <w:rFonts w:eastAsia="Times New Roman"/>
                <w:szCs w:val="24"/>
                <w:lang w:eastAsia="ru-RU"/>
              </w:rPr>
              <w:instrText xml:space="preserve"> HYPERLINK "http://zakon3.rada.gov.ua/laws/show/1952-15/paran216" \l "n216" </w:instrText>
            </w:r>
            <w:r w:rsidRPr="008E1C22">
              <w:rPr>
                <w:rFonts w:eastAsia="Times New Roman"/>
                <w:szCs w:val="24"/>
                <w:lang w:eastAsia="ru-RU"/>
              </w:rPr>
              <w:fldChar w:fldCharType="separate"/>
            </w:r>
            <w:r w:rsidRPr="008E1C22">
              <w:rPr>
                <w:rFonts w:eastAsia="Times New Roman"/>
                <w:color w:val="337AB7"/>
                <w:szCs w:val="24"/>
                <w:lang w:eastAsia="ru-RU"/>
              </w:rPr>
              <w:t>статтею</w:t>
            </w:r>
            <w:proofErr w:type="spellEnd"/>
            <w:r w:rsidRPr="008E1C22">
              <w:rPr>
                <w:rFonts w:eastAsia="Times New Roman"/>
                <w:color w:val="337AB7"/>
                <w:szCs w:val="24"/>
                <w:lang w:eastAsia="ru-RU"/>
              </w:rPr>
              <w:t xml:space="preserve"> 19</w:t>
            </w:r>
            <w:r w:rsidRPr="008E1C22"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Закону, - 1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плата 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1740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</w:p>
          <w:p w:rsidR="00B360B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Призначення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платежу: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адміністративний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збір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</w:p>
          <w:p w:rsidR="00B360B2" w:rsidRPr="00B360B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8E1C22">
              <w:rPr>
                <w:rFonts w:eastAsia="Times New Roman"/>
                <w:szCs w:val="24"/>
                <w:lang w:eastAsia="ru-RU"/>
              </w:rPr>
              <w:t xml:space="preserve">  </w:t>
            </w:r>
          </w:p>
          <w:p w:rsidR="00B360B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r w:rsidRPr="008E1C22">
              <w:rPr>
                <w:rFonts w:eastAsia="Times New Roman"/>
                <w:szCs w:val="24"/>
                <w:lang w:val="uk-UA" w:eastAsia="ru-RU"/>
              </w:rPr>
              <w:t>Міловська районна державна адміністрація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  <w:p w:rsidR="00FC21DE" w:rsidRPr="008E1C22" w:rsidRDefault="00FC21DE" w:rsidP="00B360B2">
            <w:pPr>
              <w:rPr>
                <w:rFonts w:eastAsia="Times New Roman"/>
                <w:szCs w:val="24"/>
                <w:lang w:val="uk-UA" w:eastAsia="ru-RU"/>
              </w:rPr>
            </w:pP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3)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 у строк 7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робочих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- 5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 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6890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4)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протягом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24 годин,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вихідних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святкових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з моменту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- 10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lastRenderedPageBreak/>
              <w:t>заробітних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плат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</w:t>
            </w:r>
            <w:r w:rsidRPr="008E1C22">
              <w:rPr>
                <w:rFonts w:eastAsia="Times New Roman"/>
                <w:szCs w:val="24"/>
                <w:lang w:eastAsia="ru-RU"/>
              </w:rPr>
              <w:t>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13780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5)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комплекс) у строк 2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робочі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- 1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плата 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1380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6)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протягом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24 годин,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вихідних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святкових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з моменту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- 2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плати 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2760 грн. на 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7)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підприємство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як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єдиний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майновий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комплекс)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протягом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 годин,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вихідних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святкових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з моменту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- 5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мінімальних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заробітних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 (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6890 грн. </w:t>
            </w:r>
            <w:r w:rsidRPr="008E1C22">
              <w:rPr>
                <w:rFonts w:eastAsia="Times New Roman"/>
                <w:b/>
                <w:bCs/>
                <w:szCs w:val="24"/>
                <w:lang w:val="uk-UA" w:eastAsia="ru-RU"/>
              </w:rPr>
              <w:t>н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а</w:t>
            </w:r>
            <w:r w:rsidRPr="008E1C22">
              <w:rPr>
                <w:rFonts w:eastAsia="Times New Roman"/>
                <w:b/>
                <w:bCs/>
                <w:szCs w:val="24"/>
                <w:lang w:val="uk-UA" w:eastAsia="ru-RU"/>
              </w:rPr>
              <w:t xml:space="preserve"> </w:t>
            </w:r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01.01.2016р.)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Призначення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платежу: плата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скорочення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термінів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послуг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сфері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r w:rsidRPr="008E1C22">
              <w:rPr>
                <w:rFonts w:eastAsia="Times New Roman"/>
                <w:szCs w:val="24"/>
                <w:lang w:val="uk-UA" w:eastAsia="ru-RU"/>
              </w:rPr>
              <w:t xml:space="preserve">    </w:t>
            </w:r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8E1C22">
              <w:rPr>
                <w:rFonts w:eastAsia="Times New Roman"/>
                <w:szCs w:val="24"/>
                <w:lang w:val="uk-UA" w:eastAsia="ru-RU"/>
              </w:rPr>
              <w:t>Міловська районна державна адміністрація</w:t>
            </w:r>
            <w:r w:rsidR="00FC21DE"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34 грн. за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у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паперовій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17 грн. за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в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електронній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8E1C22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8E1C22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544" w:type="dxa"/>
          </w:tcPr>
          <w:p w:rsidR="00B360B2" w:rsidRPr="00B360B2" w:rsidRDefault="00600699" w:rsidP="00B360B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B360B2" w:rsidRPr="00B360B2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»;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Порядок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7.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у строк,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перевищує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години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; 24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години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; 2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робочих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; 7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робочих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перевищує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14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робочих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. 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8.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проведенні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може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бути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відмовлено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якщо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: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1)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заявлене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право,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підлягають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державній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Закону;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2)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подана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неналежною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особою;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3)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відповідають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вимогам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встановленим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цим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Законом;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4)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дають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змоги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встановити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lastRenderedPageBreak/>
              <w:t>набуття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зміну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припинення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5)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наявні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суперечності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між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заявленими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вже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зареєстрованими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речовими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правами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обтяженнями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6)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наявні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зареєстровані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7)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щодо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попереднього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правонабувача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подано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після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новим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правонабувачем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8)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після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завершення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строку,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встановленого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fldChar w:fldCharType="begin"/>
            </w:r>
            <w:r w:rsidRPr="008E1C22">
              <w:rPr>
                <w:rFonts w:eastAsia="Times New Roman"/>
                <w:szCs w:val="24"/>
                <w:lang w:eastAsia="ru-RU"/>
              </w:rPr>
              <w:instrText xml:space="preserve"> HYPERLINK "http://zakon3.rada.gov.ua/laws/show/1952-15/page" \l "n251" </w:instrText>
            </w:r>
            <w:r w:rsidRPr="008E1C22">
              <w:rPr>
                <w:rFonts w:eastAsia="Times New Roman"/>
                <w:szCs w:val="24"/>
                <w:lang w:eastAsia="ru-RU"/>
              </w:rPr>
              <w:fldChar w:fldCharType="separate"/>
            </w:r>
            <w:r w:rsidRPr="008E1C22">
              <w:rPr>
                <w:rFonts w:eastAsia="Times New Roman"/>
                <w:color w:val="337AB7"/>
                <w:szCs w:val="24"/>
                <w:lang w:eastAsia="ru-RU"/>
              </w:rPr>
              <w:t>частиною</w:t>
            </w:r>
            <w:proofErr w:type="spellEnd"/>
            <w:r w:rsidRPr="008E1C22">
              <w:rPr>
                <w:rFonts w:eastAsia="Times New Roman"/>
                <w:color w:val="337AB7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color w:val="337AB7"/>
                <w:szCs w:val="24"/>
                <w:lang w:eastAsia="ru-RU"/>
              </w:rPr>
              <w:t>третьою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8E1C22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статті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23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Закону,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усунені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обставини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були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підставою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для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зупинення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розгляду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9)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час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вчинення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нотаріальної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нерухомим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об’єктом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незавершеного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будівництва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подано не до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нотаріуса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який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вчинив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таку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10)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в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електронній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формі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подано особою, яка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згідно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законодавством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має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повноважень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подавати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заяви в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електронній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формі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;</w:t>
            </w:r>
          </w:p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11)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заявником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подано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ті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самі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підставі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яких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заявлене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право,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вже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зареєстровано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у Державному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реєстрі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10.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Шляхом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уповноваженої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особи)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B360B2" w:rsidTr="00600699">
        <w:tc>
          <w:tcPr>
            <w:tcW w:w="567" w:type="dxa"/>
          </w:tcPr>
          <w:p w:rsidR="00B360B2" w:rsidRPr="008E1C22" w:rsidRDefault="00B360B2" w:rsidP="00B360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>11.</w:t>
            </w:r>
          </w:p>
        </w:tc>
        <w:tc>
          <w:tcPr>
            <w:tcW w:w="3544" w:type="dxa"/>
          </w:tcPr>
          <w:p w:rsidR="00B360B2" w:rsidRPr="00B360B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B360B2">
              <w:rPr>
                <w:rFonts w:eastAsia="Times New Roman"/>
                <w:bCs/>
                <w:szCs w:val="24"/>
                <w:lang w:eastAsia="ru-RU"/>
              </w:rPr>
              <w:t>Нормативно-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правові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які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регулюють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порядок та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умови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360B2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B360B2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387" w:type="dxa"/>
          </w:tcPr>
          <w:p w:rsidR="00B360B2" w:rsidRPr="008E1C22" w:rsidRDefault="00B360B2" w:rsidP="00B360B2">
            <w:pPr>
              <w:rPr>
                <w:rFonts w:eastAsia="Times New Roman"/>
                <w:szCs w:val="24"/>
                <w:lang w:eastAsia="ru-RU"/>
              </w:rPr>
            </w:pPr>
            <w:r w:rsidRPr="008E1C22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»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01.07.2004 №1952-IV, пунктом 18 Порядку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8E1C22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8E1C22">
              <w:rPr>
                <w:rFonts w:eastAsia="Times New Roman"/>
                <w:szCs w:val="24"/>
                <w:lang w:eastAsia="ru-RU"/>
              </w:rPr>
              <w:t>Україн</w:t>
            </w:r>
            <w:r w:rsidR="00FC21DE">
              <w:rPr>
                <w:rFonts w:eastAsia="Times New Roman"/>
                <w:szCs w:val="24"/>
                <w:lang w:eastAsia="ru-RU"/>
              </w:rPr>
              <w:t>и</w:t>
            </w:r>
            <w:proofErr w:type="spellEnd"/>
            <w:r w:rsidR="00FC21DE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FC21DE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="00FC21DE">
              <w:rPr>
                <w:rFonts w:eastAsia="Times New Roman"/>
                <w:szCs w:val="24"/>
                <w:lang w:eastAsia="ru-RU"/>
              </w:rPr>
              <w:t xml:space="preserve"> 25.12.2015</w:t>
            </w:r>
            <w:r w:rsidR="00FC21DE">
              <w:rPr>
                <w:rFonts w:eastAsia="Times New Roman"/>
                <w:szCs w:val="24"/>
                <w:lang w:val="uk-UA" w:eastAsia="ru-RU"/>
              </w:rPr>
              <w:t xml:space="preserve"> </w:t>
            </w:r>
            <w:r w:rsidRPr="008E1C22">
              <w:rPr>
                <w:rFonts w:eastAsia="Times New Roman"/>
                <w:szCs w:val="24"/>
                <w:lang w:eastAsia="ru-RU"/>
              </w:rPr>
              <w:t>№ 1127</w:t>
            </w:r>
          </w:p>
        </w:tc>
      </w:tr>
    </w:tbl>
    <w:p w:rsidR="002408A3" w:rsidRDefault="00E653C3">
      <w:pPr>
        <w:rPr>
          <w:lang w:val="uk-UA"/>
        </w:rPr>
      </w:pPr>
    </w:p>
    <w:p w:rsidR="00324ABE" w:rsidRPr="00BB0AC1" w:rsidRDefault="00324ABE" w:rsidP="00324ABE">
      <w:pPr>
        <w:shd w:val="clear" w:color="auto" w:fill="FFFFFF"/>
        <w:spacing w:after="0" w:line="240" w:lineRule="auto"/>
        <w:rPr>
          <w:rFonts w:eastAsia="Times New Roman"/>
          <w:color w:val="333333"/>
          <w:sz w:val="21"/>
          <w:szCs w:val="21"/>
          <w:lang w:eastAsia="ru-RU"/>
        </w:rPr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p w:rsidR="001019AC" w:rsidRPr="00324ABE" w:rsidRDefault="001019AC"/>
    <w:sectPr w:rsidR="001019AC" w:rsidRPr="00324ABE" w:rsidSect="00B360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04516E"/>
    <w:rsid w:val="001019AC"/>
    <w:rsid w:val="001474DD"/>
    <w:rsid w:val="001B39B3"/>
    <w:rsid w:val="00324ABE"/>
    <w:rsid w:val="003E34D1"/>
    <w:rsid w:val="00600699"/>
    <w:rsid w:val="006855E5"/>
    <w:rsid w:val="008159B8"/>
    <w:rsid w:val="00966B99"/>
    <w:rsid w:val="00AF1BF0"/>
    <w:rsid w:val="00B360B2"/>
    <w:rsid w:val="00B46E2A"/>
    <w:rsid w:val="00D763DE"/>
    <w:rsid w:val="00E653C3"/>
    <w:rsid w:val="00FC1918"/>
    <w:rsid w:val="00FC2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6D49F-FE9E-47DB-AE7A-D09D00675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0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3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1952-15/paran2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2016-11-10T11:34:00Z</cp:lastPrinted>
  <dcterms:created xsi:type="dcterms:W3CDTF">2016-11-01T08:49:00Z</dcterms:created>
  <dcterms:modified xsi:type="dcterms:W3CDTF">2016-11-10T11:36:00Z</dcterms:modified>
</cp:coreProperties>
</file>